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F3" w:rsidRDefault="003520F3" w:rsidP="003520F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D13FA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Уважаемые родители!</w:t>
      </w:r>
    </w:p>
    <w:p w:rsidR="003520F3" w:rsidRDefault="00D13FA4" w:rsidP="003520F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3520F3">
        <w:rPr>
          <w:b/>
          <w:sz w:val="28"/>
          <w:szCs w:val="28"/>
        </w:rPr>
        <w:t>В ДОУ работает консультационный пункт для родителей и их детей.</w:t>
      </w:r>
    </w:p>
    <w:p w:rsidR="003520F3" w:rsidRDefault="003520F3" w:rsidP="003520F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Здесь вы можете получить консультацию по </w:t>
      </w:r>
      <w:proofErr w:type="spellStart"/>
      <w:r>
        <w:rPr>
          <w:b/>
          <w:sz w:val="28"/>
          <w:szCs w:val="28"/>
        </w:rPr>
        <w:t>психолого</w:t>
      </w:r>
      <w:proofErr w:type="spellEnd"/>
      <w:r>
        <w:rPr>
          <w:b/>
          <w:sz w:val="28"/>
          <w:szCs w:val="28"/>
        </w:rPr>
        <w:t xml:space="preserve">  - педагогической  и логопедической помощи. Запись производится по телефону: 46-50-04</w:t>
      </w:r>
    </w:p>
    <w:p w:rsidR="003520F3" w:rsidRDefault="003520F3" w:rsidP="003520F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Часы приёма: по графику</w:t>
      </w:r>
    </w:p>
    <w:p w:rsidR="003520F3" w:rsidRDefault="003520F3" w:rsidP="003520F3">
      <w:pPr>
        <w:spacing w:line="360" w:lineRule="auto"/>
        <w:rPr>
          <w:b/>
          <w:sz w:val="28"/>
          <w:szCs w:val="28"/>
        </w:rPr>
      </w:pPr>
    </w:p>
    <w:tbl>
      <w:tblPr>
        <w:tblStyle w:val="af1"/>
        <w:tblW w:w="10206" w:type="dxa"/>
        <w:tblInd w:w="-459" w:type="dxa"/>
        <w:tblLook w:val="04A0"/>
      </w:tblPr>
      <w:tblGrid>
        <w:gridCol w:w="2268"/>
        <w:gridCol w:w="1985"/>
        <w:gridCol w:w="1417"/>
        <w:gridCol w:w="1134"/>
        <w:gridCol w:w="1276"/>
        <w:gridCol w:w="2126"/>
      </w:tblGrid>
      <w:tr w:rsidR="00DC33B0" w:rsidTr="00DC33B0">
        <w:tc>
          <w:tcPr>
            <w:tcW w:w="2268" w:type="dxa"/>
          </w:tcPr>
          <w:p w:rsidR="003520F3" w:rsidRDefault="003520F3" w:rsidP="003520F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</w:t>
            </w:r>
          </w:p>
        </w:tc>
        <w:tc>
          <w:tcPr>
            <w:tcW w:w="1985" w:type="dxa"/>
          </w:tcPr>
          <w:p w:rsidR="003520F3" w:rsidRDefault="00DC33B0" w:rsidP="003520F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17" w:type="dxa"/>
          </w:tcPr>
          <w:p w:rsidR="003520F3" w:rsidRDefault="00DC33B0" w:rsidP="003520F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134" w:type="dxa"/>
          </w:tcPr>
          <w:p w:rsidR="003520F3" w:rsidRDefault="00DC33B0" w:rsidP="003520F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</w:tcPr>
          <w:p w:rsidR="003520F3" w:rsidRDefault="00DC33B0" w:rsidP="003520F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3520F3" w:rsidRDefault="00DC33B0" w:rsidP="003520F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DC33B0" w:rsidTr="00DC33B0">
        <w:tc>
          <w:tcPr>
            <w:tcW w:w="2268" w:type="dxa"/>
          </w:tcPr>
          <w:p w:rsidR="003520F3" w:rsidRPr="00DC33B0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 w:rsidRPr="00DC33B0">
              <w:rPr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1985" w:type="dxa"/>
          </w:tcPr>
          <w:p w:rsidR="003520F3" w:rsidRPr="00DC33B0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 w:rsidRPr="00DC33B0">
              <w:rPr>
                <w:b/>
                <w:sz w:val="24"/>
                <w:szCs w:val="24"/>
              </w:rPr>
              <w:t>16.00-17.00</w:t>
            </w:r>
          </w:p>
          <w:p w:rsidR="00DC33B0" w:rsidRPr="00DC33B0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 w:rsidRPr="00DC33B0">
              <w:rPr>
                <w:b/>
                <w:sz w:val="24"/>
                <w:szCs w:val="24"/>
              </w:rPr>
              <w:t>Донскова С.В.</w:t>
            </w:r>
          </w:p>
        </w:tc>
        <w:tc>
          <w:tcPr>
            <w:tcW w:w="1417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20F3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 w:rsidRPr="00DC33B0">
              <w:rPr>
                <w:b/>
                <w:sz w:val="24"/>
                <w:szCs w:val="24"/>
              </w:rPr>
              <w:t>16.00-17.00</w:t>
            </w:r>
          </w:p>
          <w:p w:rsidR="00DC33B0" w:rsidRPr="00DC33B0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Самойлова И.Г.</w:t>
            </w:r>
          </w:p>
        </w:tc>
      </w:tr>
      <w:tr w:rsidR="00DC33B0" w:rsidTr="00DC33B0">
        <w:tc>
          <w:tcPr>
            <w:tcW w:w="2268" w:type="dxa"/>
          </w:tcPr>
          <w:p w:rsidR="003520F3" w:rsidRPr="00DC33B0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 w:rsidRPr="00DC33B0">
              <w:rPr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0F3" w:rsidRPr="00DC33B0" w:rsidRDefault="003520F3" w:rsidP="003520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20F3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8.00-18.00</w:t>
            </w:r>
          </w:p>
          <w:p w:rsidR="00DC33B0" w:rsidRPr="00DC33B0" w:rsidRDefault="00DC33B0" w:rsidP="003520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Макарычева Н.М.</w:t>
            </w:r>
          </w:p>
        </w:tc>
      </w:tr>
    </w:tbl>
    <w:p w:rsidR="003520F3" w:rsidRPr="003520F3" w:rsidRDefault="003520F3" w:rsidP="003520F3">
      <w:pPr>
        <w:spacing w:line="360" w:lineRule="auto"/>
        <w:rPr>
          <w:b/>
          <w:sz w:val="28"/>
          <w:szCs w:val="28"/>
        </w:rPr>
      </w:pPr>
    </w:p>
    <w:p w:rsidR="003520F3" w:rsidRDefault="003520F3" w:rsidP="003520F3">
      <w:pPr>
        <w:spacing w:line="360" w:lineRule="auto"/>
      </w:pPr>
    </w:p>
    <w:p w:rsidR="002E7FC4" w:rsidRPr="00D13FA4" w:rsidRDefault="00D13FA4">
      <w:pPr>
        <w:rPr>
          <w:sz w:val="28"/>
          <w:szCs w:val="28"/>
        </w:rPr>
      </w:pPr>
      <w:r w:rsidRPr="00D13FA4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D13FA4">
        <w:rPr>
          <w:sz w:val="28"/>
          <w:szCs w:val="28"/>
        </w:rPr>
        <w:t xml:space="preserve">    Администрация ДОУ</w:t>
      </w:r>
    </w:p>
    <w:sectPr w:rsidR="002E7FC4" w:rsidRPr="00D13FA4" w:rsidSect="00DB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0F3"/>
    <w:rsid w:val="001333CB"/>
    <w:rsid w:val="002F56A7"/>
    <w:rsid w:val="00301845"/>
    <w:rsid w:val="003520F3"/>
    <w:rsid w:val="004A57C0"/>
    <w:rsid w:val="005E2B7B"/>
    <w:rsid w:val="007F0FDA"/>
    <w:rsid w:val="00907EC1"/>
    <w:rsid w:val="00B22E8D"/>
    <w:rsid w:val="00B23B5F"/>
    <w:rsid w:val="00B53230"/>
    <w:rsid w:val="00C05A0E"/>
    <w:rsid w:val="00CF2770"/>
    <w:rsid w:val="00D13FA4"/>
    <w:rsid w:val="00DB781B"/>
    <w:rsid w:val="00DC33B0"/>
    <w:rsid w:val="00DE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7E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imprint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7E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imprint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7E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imprint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EC1"/>
    <w:rPr>
      <w:rFonts w:asciiTheme="majorHAnsi" w:eastAsiaTheme="majorEastAsia" w:hAnsiTheme="majorHAnsi" w:cstheme="majorBidi"/>
      <w:b/>
      <w:bCs/>
      <w:imprint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7EC1"/>
    <w:rPr>
      <w:rFonts w:asciiTheme="majorHAnsi" w:eastAsiaTheme="majorEastAsia" w:hAnsiTheme="majorHAnsi" w:cstheme="majorBidi"/>
      <w:b/>
      <w:bCs/>
      <w:imprint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EC1"/>
    <w:rPr>
      <w:rFonts w:asciiTheme="majorHAnsi" w:eastAsiaTheme="majorEastAsia" w:hAnsiTheme="majorHAnsi" w:cstheme="majorBidi"/>
      <w:b/>
      <w:bCs/>
      <w:imprint/>
      <w:color w:val="4F81BD" w:themeColor="accent1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07E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imprint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7EC1"/>
    <w:rPr>
      <w:rFonts w:asciiTheme="majorHAnsi" w:eastAsiaTheme="majorEastAsia" w:hAnsiTheme="majorHAnsi" w:cstheme="majorBidi"/>
      <w:imprint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907EC1"/>
    <w:pPr>
      <w:numPr>
        <w:ilvl w:val="1"/>
      </w:numPr>
    </w:pPr>
    <w:rPr>
      <w:rFonts w:asciiTheme="majorHAnsi" w:eastAsiaTheme="majorEastAsia" w:hAnsiTheme="majorHAnsi" w:cstheme="majorBidi"/>
      <w:i/>
      <w:iCs/>
      <w:imprint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07EC1"/>
    <w:rPr>
      <w:rFonts w:asciiTheme="majorHAnsi" w:eastAsiaTheme="majorEastAsia" w:hAnsiTheme="majorHAnsi" w:cstheme="majorBidi"/>
      <w:i/>
      <w:iCs/>
      <w:imprint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EC1"/>
    <w:rPr>
      <w:b/>
      <w:bCs/>
    </w:rPr>
  </w:style>
  <w:style w:type="character" w:styleId="a8">
    <w:name w:val="Emphasis"/>
    <w:basedOn w:val="a0"/>
    <w:uiPriority w:val="20"/>
    <w:qFormat/>
    <w:rsid w:val="00907EC1"/>
    <w:rPr>
      <w:i/>
      <w:iCs/>
    </w:rPr>
  </w:style>
  <w:style w:type="paragraph" w:styleId="a9">
    <w:name w:val="No Spacing"/>
    <w:uiPriority w:val="1"/>
    <w:qFormat/>
    <w:rsid w:val="00907EC1"/>
    <w:pPr>
      <w:spacing w:after="0" w:line="240" w:lineRule="auto"/>
    </w:pPr>
    <w:rPr>
      <w:rFonts w:ascii="Times New Roman" w:eastAsia="Times New Roman" w:hAnsi="Times New Roman" w:cs="Times New Roman"/>
      <w:imprint/>
      <w:color w:val="666699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907EC1"/>
    <w:pPr>
      <w:ind w:left="720"/>
      <w:contextualSpacing/>
    </w:pPr>
    <w:rPr>
      <w:imprint/>
      <w:color w:val="666699"/>
      <w:sz w:val="28"/>
      <w:szCs w:val="28"/>
    </w:rPr>
  </w:style>
  <w:style w:type="paragraph" w:styleId="ab">
    <w:name w:val="Intense Quote"/>
    <w:basedOn w:val="a"/>
    <w:next w:val="a"/>
    <w:link w:val="ac"/>
    <w:uiPriority w:val="30"/>
    <w:qFormat/>
    <w:rsid w:val="00907E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imprint/>
      <w:color w:val="4F81BD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907EC1"/>
    <w:rPr>
      <w:rFonts w:ascii="Times New Roman" w:eastAsia="Times New Roman" w:hAnsi="Times New Roman" w:cs="Times New Roman"/>
      <w:b/>
      <w:bCs/>
      <w:i/>
      <w:iCs/>
      <w:imprint/>
      <w:color w:val="4F81BD" w:themeColor="accent1"/>
      <w:sz w:val="28"/>
      <w:szCs w:val="28"/>
      <w:lang w:eastAsia="ru-RU"/>
    </w:rPr>
  </w:style>
  <w:style w:type="character" w:styleId="ad">
    <w:name w:val="Subtle Emphasis"/>
    <w:basedOn w:val="a0"/>
    <w:uiPriority w:val="19"/>
    <w:qFormat/>
    <w:rsid w:val="00907EC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7EC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7EC1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7EC1"/>
    <w:rPr>
      <w:b/>
      <w:bCs/>
      <w:smallCaps/>
      <w:color w:val="C0504D" w:themeColor="accent2"/>
      <w:spacing w:val="5"/>
      <w:u w:val="single"/>
    </w:rPr>
  </w:style>
  <w:style w:type="table" w:styleId="af1">
    <w:name w:val="Table Grid"/>
    <w:basedOn w:val="a1"/>
    <w:uiPriority w:val="59"/>
    <w:rsid w:val="00352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2018-05-07T06:04:00Z</dcterms:created>
  <dcterms:modified xsi:type="dcterms:W3CDTF">2018-05-07T06:48:00Z</dcterms:modified>
</cp:coreProperties>
</file>